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1E25" w14:textId="77777777" w:rsidR="000A2002" w:rsidRDefault="000A2002" w:rsidP="000A2002">
      <w:pPr>
        <w:ind w:left="6120"/>
        <w:rPr>
          <w:sz w:val="26"/>
        </w:rPr>
      </w:pPr>
      <w:r>
        <w:rPr>
          <w:sz w:val="26"/>
        </w:rPr>
        <w:t>Apstiprināti</w:t>
      </w:r>
    </w:p>
    <w:p w14:paraId="40EE4523" w14:textId="77777777" w:rsidR="000A2002" w:rsidRDefault="000A2002" w:rsidP="000A200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FDF2570" w14:textId="77777777" w:rsidR="000A2002" w:rsidRDefault="000A2002" w:rsidP="000A2002">
      <w:pPr>
        <w:ind w:left="3960" w:firstLine="720"/>
        <w:rPr>
          <w:sz w:val="26"/>
        </w:rPr>
      </w:pPr>
      <w:r>
        <w:rPr>
          <w:sz w:val="26"/>
        </w:rPr>
        <w:t xml:space="preserve">Dzīvojamo māju privatizācijas komisijas </w:t>
      </w:r>
    </w:p>
    <w:p w14:paraId="7EABE55E" w14:textId="09FDBE21" w:rsidR="000A2002" w:rsidRDefault="000A2002" w:rsidP="000A2002">
      <w:pPr>
        <w:ind w:left="4500" w:firstLine="720"/>
        <w:rPr>
          <w:sz w:val="26"/>
        </w:rPr>
      </w:pPr>
      <w:r>
        <w:rPr>
          <w:sz w:val="26"/>
        </w:rPr>
        <w:t>30.10.2024. lēmumu Nr.3161</w:t>
      </w:r>
    </w:p>
    <w:p w14:paraId="238B4362" w14:textId="77777777" w:rsidR="000A2002" w:rsidRDefault="000A2002" w:rsidP="000A2002">
      <w:pPr>
        <w:ind w:left="5220" w:firstLine="720"/>
        <w:rPr>
          <w:sz w:val="26"/>
        </w:rPr>
      </w:pPr>
      <w:r>
        <w:rPr>
          <w:sz w:val="26"/>
        </w:rPr>
        <w:t>(prot. Nr.42, 6. §)</w:t>
      </w:r>
    </w:p>
    <w:p w14:paraId="12F81494" w14:textId="27B71DDB" w:rsidR="005B3828" w:rsidRPr="00785232" w:rsidRDefault="005B3828" w:rsidP="005B3828">
      <w:pPr>
        <w:ind w:left="5220" w:firstLine="720"/>
        <w:rPr>
          <w:sz w:val="26"/>
        </w:rPr>
      </w:pP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7EC1E4A9"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r w:rsidR="00873B0E">
        <w:rPr>
          <w:b/>
          <w:bCs/>
          <w:sz w:val="26"/>
        </w:rPr>
        <w:t>Lienes</w:t>
      </w:r>
      <w:r>
        <w:rPr>
          <w:b/>
          <w:bCs/>
          <w:sz w:val="26"/>
        </w:rPr>
        <w:t xml:space="preserve"> ielā </w:t>
      </w:r>
      <w:r w:rsidR="00873B0E">
        <w:rPr>
          <w:b/>
          <w:bCs/>
          <w:sz w:val="26"/>
        </w:rPr>
        <w:t>27</w:t>
      </w:r>
      <w:r>
        <w:rPr>
          <w:b/>
          <w:bCs/>
          <w:sz w:val="26"/>
        </w:rPr>
        <w:t>-</w:t>
      </w:r>
      <w:r w:rsidR="00873B0E">
        <w:rPr>
          <w:b/>
          <w:bCs/>
          <w:sz w:val="26"/>
        </w:rPr>
        <w:t>8</w:t>
      </w:r>
      <w:r w:rsidRPr="00FD1F79">
        <w:rPr>
          <w:b/>
          <w:bCs/>
          <w:sz w:val="26"/>
        </w:rPr>
        <w:t>,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 xml:space="preserve">punktam, </w:t>
      </w:r>
      <w:r w:rsidRPr="0015608A">
        <w:rPr>
          <w:sz w:val="26"/>
          <w:szCs w:val="26"/>
        </w:rPr>
        <w:t>Ministru kabineta 16.06.2015. noteikumiem Nr.</w:t>
      </w:r>
      <w:r>
        <w:rPr>
          <w:sz w:val="26"/>
          <w:szCs w:val="26"/>
        </w:rPr>
        <w:t xml:space="preserve"> </w:t>
      </w:r>
      <w:r w:rsidRPr="0015608A">
        <w:rPr>
          <w:sz w:val="26"/>
          <w:szCs w:val="26"/>
        </w:rPr>
        <w:t xml:space="preserve">318 </w:t>
      </w:r>
      <w:r w:rsidRPr="0015608A">
        <w:rPr>
          <w:sz w:val="26"/>
        </w:rPr>
        <w:t>„</w:t>
      </w:r>
      <w:r w:rsidRPr="0015608A">
        <w:rPr>
          <w:sz w:val="26"/>
          <w:szCs w:val="26"/>
        </w:rPr>
        <w:t>Elektronisko izsoļu vietnes noteikumi”, Ministru kabineta 20.06.2017. noteikumiem Nr.</w:t>
      </w:r>
      <w:r>
        <w:rPr>
          <w:sz w:val="26"/>
          <w:szCs w:val="26"/>
        </w:rPr>
        <w:t xml:space="preserve"> </w:t>
      </w:r>
      <w:r w:rsidRPr="0015608A">
        <w:rPr>
          <w:sz w:val="26"/>
          <w:szCs w:val="26"/>
        </w:rPr>
        <w:t xml:space="preserve">343 </w:t>
      </w:r>
      <w:r w:rsidRPr="0015608A">
        <w:rPr>
          <w:sz w:val="26"/>
        </w:rPr>
        <w:t>„</w:t>
      </w:r>
      <w:r w:rsidRPr="0015608A">
        <w:rPr>
          <w:sz w:val="26"/>
          <w:szCs w:val="26"/>
        </w:rPr>
        <w:t>Tiesu administrācijas maksas pakalpojumu cenrādis”</w:t>
      </w:r>
      <w:r>
        <w:rPr>
          <w:sz w:val="26"/>
          <w:szCs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77777777"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 elektroniska</w:t>
      </w:r>
      <w:r w:rsidRPr="00785232">
        <w:rPr>
          <w:sz w:val="26"/>
        </w:rPr>
        <w:t xml:space="preserve"> izsole ar augšupejošu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40DE2CA4"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873B0E">
        <w:rPr>
          <w:b/>
          <w:bCs/>
          <w:sz w:val="26"/>
        </w:rPr>
        <w:t>Lienes</w:t>
      </w:r>
      <w:r>
        <w:rPr>
          <w:b/>
          <w:bCs/>
          <w:sz w:val="26"/>
        </w:rPr>
        <w:t xml:space="preserve"> iela </w:t>
      </w:r>
      <w:r w:rsidR="00873B0E">
        <w:rPr>
          <w:b/>
          <w:bCs/>
          <w:sz w:val="26"/>
        </w:rPr>
        <w:t>27</w:t>
      </w:r>
      <w:r>
        <w:rPr>
          <w:b/>
          <w:bCs/>
          <w:sz w:val="26"/>
        </w:rPr>
        <w:t>-</w:t>
      </w:r>
      <w:r w:rsidR="00873B0E">
        <w:rPr>
          <w:b/>
          <w:bCs/>
          <w:sz w:val="26"/>
        </w:rPr>
        <w:t>8</w:t>
      </w:r>
      <w:r w:rsidRPr="006E4371">
        <w:rPr>
          <w:b/>
          <w:bCs/>
          <w:sz w:val="26"/>
        </w:rPr>
        <w:t>, Rīga</w:t>
      </w:r>
      <w:r>
        <w:rPr>
          <w:bCs/>
          <w:iCs/>
          <w:sz w:val="26"/>
        </w:rPr>
        <w:t>;</w:t>
      </w:r>
    </w:p>
    <w:p w14:paraId="02CE6545" w14:textId="77777777" w:rsidR="00873B0E" w:rsidRPr="00912E8E" w:rsidRDefault="005B3828" w:rsidP="00873B0E">
      <w:pPr>
        <w:jc w:val="both"/>
        <w:rPr>
          <w:bCs/>
          <w:iCs/>
          <w:sz w:val="26"/>
        </w:rPr>
      </w:pPr>
      <w:r>
        <w:rPr>
          <w:bCs/>
          <w:iCs/>
          <w:sz w:val="26"/>
        </w:rPr>
        <w:t>1.5.2.</w:t>
      </w:r>
      <w:r>
        <w:rPr>
          <w:bCs/>
          <w:iCs/>
          <w:sz w:val="26"/>
        </w:rPr>
        <w:tab/>
      </w:r>
      <w:r w:rsidR="00873B0E">
        <w:rPr>
          <w:bCs/>
          <w:iCs/>
          <w:sz w:val="26"/>
        </w:rPr>
        <w:t>neizīrēts 1-istabas dzīvoklis (</w:t>
      </w:r>
      <w:r w:rsidR="00873B0E" w:rsidRPr="00557A55">
        <w:rPr>
          <w:sz w:val="26"/>
        </w:rPr>
        <w:t xml:space="preserve">kadastra numurs – </w:t>
      </w:r>
      <w:r w:rsidR="00873B0E" w:rsidRPr="00E115C2">
        <w:rPr>
          <w:b/>
          <w:bCs/>
          <w:i/>
          <w:iCs/>
          <w:sz w:val="26"/>
        </w:rPr>
        <w:t>0100</w:t>
      </w:r>
      <w:r w:rsidR="00873B0E">
        <w:rPr>
          <w:sz w:val="26"/>
        </w:rPr>
        <w:t xml:space="preserve"> </w:t>
      </w:r>
      <w:r w:rsidR="00873B0E">
        <w:rPr>
          <w:b/>
          <w:bCs/>
          <w:i/>
          <w:iCs/>
          <w:sz w:val="26"/>
        </w:rPr>
        <w:t>926 5433</w:t>
      </w:r>
      <w:r w:rsidR="00873B0E" w:rsidRPr="009567DA">
        <w:rPr>
          <w:sz w:val="26"/>
        </w:rPr>
        <w:t xml:space="preserve">, </w:t>
      </w:r>
      <w:r w:rsidR="00873B0E">
        <w:rPr>
          <w:sz w:val="26"/>
        </w:rPr>
        <w:t xml:space="preserve">kopējā </w:t>
      </w:r>
      <w:r w:rsidR="00873B0E">
        <w:rPr>
          <w:bCs/>
          <w:iCs/>
          <w:sz w:val="26"/>
        </w:rPr>
        <w:t>platība 23.8 m</w:t>
      </w:r>
      <w:r w:rsidR="00873B0E">
        <w:rPr>
          <w:bCs/>
          <w:iCs/>
          <w:sz w:val="26"/>
          <w:vertAlign w:val="superscript"/>
        </w:rPr>
        <w:t>2</w:t>
      </w:r>
      <w:r w:rsidR="00873B0E">
        <w:rPr>
          <w:bCs/>
          <w:iCs/>
          <w:sz w:val="26"/>
        </w:rPr>
        <w:t>)</w:t>
      </w:r>
      <w:r w:rsidR="00873B0E">
        <w:rPr>
          <w:sz w:val="26"/>
          <w:szCs w:val="20"/>
        </w:rPr>
        <w:t xml:space="preserve"> un dzīvokļa īpašumā ietilpstošās kopīpašuma </w:t>
      </w:r>
      <w:r w:rsidR="00873B0E">
        <w:rPr>
          <w:b/>
          <w:i/>
          <w:sz w:val="26"/>
        </w:rPr>
        <w:t xml:space="preserve">2380/56250 </w:t>
      </w:r>
      <w:r w:rsidR="00873B0E">
        <w:rPr>
          <w:sz w:val="26"/>
          <w:szCs w:val="20"/>
        </w:rPr>
        <w:t>domājamās daļas no daudzdzīvokļu mājas (kadastra apzīmējums 01000370116001), tajā skaitā ar māju funkcionāli saistītās būves – šķūņa (kadastra apzīmējums 01000370116002), un zemesgabala (kadastra apzīmējums 01000370116);</w:t>
      </w:r>
    </w:p>
    <w:p w14:paraId="430FC655" w14:textId="77777777" w:rsidR="00873B0E" w:rsidRDefault="00873B0E" w:rsidP="00873B0E">
      <w:pPr>
        <w:jc w:val="both"/>
        <w:rPr>
          <w:sz w:val="26"/>
          <w:szCs w:val="20"/>
        </w:rPr>
      </w:pPr>
      <w:r>
        <w:rPr>
          <w:sz w:val="26"/>
          <w:szCs w:val="20"/>
        </w:rPr>
        <w:t xml:space="preserve">1.5.3. </w:t>
      </w:r>
      <w:r>
        <w:rPr>
          <w:sz w:val="26"/>
        </w:rPr>
        <w:t>lietu tiesības, kas apgrūtina Objektu nav reģistrētas</w:t>
      </w:r>
      <w:r>
        <w:rPr>
          <w:bCs/>
          <w:i/>
          <w:sz w:val="26"/>
        </w:rPr>
        <w:t>;</w:t>
      </w:r>
    </w:p>
    <w:p w14:paraId="4F38828C" w14:textId="77777777" w:rsidR="00873B0E" w:rsidRPr="00ED4BE1" w:rsidRDefault="00873B0E" w:rsidP="00873B0E">
      <w:pPr>
        <w:jc w:val="both"/>
        <w:rPr>
          <w:sz w:val="26"/>
          <w:szCs w:val="20"/>
        </w:rPr>
      </w:pPr>
      <w:r>
        <w:rPr>
          <w:sz w:val="26"/>
          <w:szCs w:val="20"/>
        </w:rPr>
        <w:t>1.5.4.</w:t>
      </w:r>
      <w:r>
        <w:rPr>
          <w:sz w:val="26"/>
          <w:szCs w:val="20"/>
        </w:rPr>
        <w:tab/>
        <w:t xml:space="preserve">papildu informācija – SIA </w:t>
      </w:r>
      <w:r w:rsidRPr="00830B03">
        <w:rPr>
          <w:sz w:val="26"/>
        </w:rPr>
        <w:t>„</w:t>
      </w:r>
      <w:r>
        <w:rPr>
          <w:sz w:val="26"/>
          <w:szCs w:val="20"/>
        </w:rPr>
        <w:t xml:space="preserve">Rīgas namu pārvaldnieks” iecirkņa </w:t>
      </w:r>
      <w:r w:rsidRPr="00830B03">
        <w:rPr>
          <w:sz w:val="26"/>
        </w:rPr>
        <w:t>„</w:t>
      </w:r>
      <w:r>
        <w:rPr>
          <w:sz w:val="26"/>
          <w:szCs w:val="20"/>
        </w:rPr>
        <w:t>Centrs” 19.02.2024. brīvās dzīvojamās telpas Lienes ielā 27-8, Rīgā, apsekošanas akta slēdzienā norādīts, ka dzīvojamā telpa nav derīga pastāvīgai dzīvošanai, tajā veicams remonts;</w:t>
      </w:r>
    </w:p>
    <w:p w14:paraId="45F51345" w14:textId="38E9D517" w:rsidR="00873B0E" w:rsidRPr="004A30D4" w:rsidRDefault="00873B0E" w:rsidP="00873B0E">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Pr>
          <w:b/>
          <w:iCs/>
          <w:sz w:val="26"/>
          <w:szCs w:val="26"/>
        </w:rPr>
        <w:t>1200</w:t>
      </w:r>
      <w:r w:rsidRPr="00A04414">
        <w:rPr>
          <w:b/>
          <w:iCs/>
          <w:sz w:val="26"/>
          <w:szCs w:val="26"/>
        </w:rPr>
        <w:t xml:space="preserve">0 </w:t>
      </w:r>
      <w:r w:rsidRPr="006E4371">
        <w:rPr>
          <w:b/>
          <w:iCs/>
          <w:sz w:val="26"/>
          <w:szCs w:val="26"/>
        </w:rPr>
        <w:t>EUR</w:t>
      </w:r>
      <w:r w:rsidRPr="004A30D4">
        <w:rPr>
          <w:bCs/>
          <w:iCs/>
          <w:sz w:val="26"/>
          <w:szCs w:val="26"/>
        </w:rPr>
        <w:t>;</w:t>
      </w:r>
    </w:p>
    <w:p w14:paraId="65F112CF" w14:textId="77777777" w:rsidR="00873B0E" w:rsidRDefault="00873B0E" w:rsidP="00873B0E">
      <w:pPr>
        <w:jc w:val="both"/>
        <w:rPr>
          <w:color w:val="333333"/>
          <w:sz w:val="26"/>
          <w:szCs w:val="26"/>
          <w:lang w:eastAsia="lv-LV"/>
        </w:rPr>
      </w:pPr>
      <w:r>
        <w:rPr>
          <w:sz w:val="26"/>
          <w:szCs w:val="20"/>
        </w:rPr>
        <w:t>1.5.6.</w:t>
      </w:r>
      <w:r>
        <w:rPr>
          <w:sz w:val="26"/>
          <w:szCs w:val="20"/>
        </w:rPr>
        <w:tab/>
        <w:t xml:space="preserve">izsoles solis - </w:t>
      </w:r>
      <w:r>
        <w:rPr>
          <w:b/>
          <w:bCs/>
          <w:sz w:val="26"/>
          <w:szCs w:val="20"/>
        </w:rPr>
        <w:t>5</w:t>
      </w:r>
      <w:r w:rsidRPr="00A04414">
        <w:rPr>
          <w:b/>
          <w:bCs/>
          <w:sz w:val="26"/>
          <w:szCs w:val="20"/>
        </w:rPr>
        <w:t>00 EUR</w:t>
      </w:r>
      <w:r>
        <w:rPr>
          <w:color w:val="333333"/>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lastRenderedPageBreak/>
        <w:t>2.2.</w:t>
      </w:r>
      <w:bookmarkStart w:id="0"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lastRenderedPageBreak/>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E3D9" w14:textId="77777777" w:rsidR="00735051" w:rsidRDefault="00735051">
      <w:r>
        <w:separator/>
      </w:r>
    </w:p>
  </w:endnote>
  <w:endnote w:type="continuationSeparator" w:id="0">
    <w:p w14:paraId="49090489" w14:textId="77777777" w:rsidR="00735051" w:rsidRDefault="0073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B329" w14:textId="77777777" w:rsidR="00735051" w:rsidRDefault="00735051">
      <w:r>
        <w:separator/>
      </w:r>
    </w:p>
  </w:footnote>
  <w:footnote w:type="continuationSeparator" w:id="0">
    <w:p w14:paraId="21F1ADA3" w14:textId="77777777" w:rsidR="00735051" w:rsidRDefault="00735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A200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00D2"/>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3828"/>
    <w:rsid w:val="005D4BBA"/>
    <w:rsid w:val="005D69CC"/>
    <w:rsid w:val="005D7FDB"/>
    <w:rsid w:val="005F193D"/>
    <w:rsid w:val="005F349D"/>
    <w:rsid w:val="005F4002"/>
    <w:rsid w:val="005F40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5051"/>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73B0E"/>
    <w:rsid w:val="008838E0"/>
    <w:rsid w:val="00884AB0"/>
    <w:rsid w:val="0088698A"/>
    <w:rsid w:val="00891BA4"/>
    <w:rsid w:val="00892282"/>
    <w:rsid w:val="008A07D8"/>
    <w:rsid w:val="008A1F04"/>
    <w:rsid w:val="008A653C"/>
    <w:rsid w:val="008A68B4"/>
    <w:rsid w:val="008B5959"/>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F87"/>
    <w:rsid w:val="009B61C3"/>
    <w:rsid w:val="009C12D2"/>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2F9E"/>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41A0"/>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8618">
      <w:bodyDiv w:val="1"/>
      <w:marLeft w:val="0"/>
      <w:marRight w:val="0"/>
      <w:marTop w:val="0"/>
      <w:marBottom w:val="0"/>
      <w:divBdr>
        <w:top w:val="none" w:sz="0" w:space="0" w:color="auto"/>
        <w:left w:val="none" w:sz="0" w:space="0" w:color="auto"/>
        <w:bottom w:val="none" w:sz="0" w:space="0" w:color="auto"/>
        <w:right w:val="none" w:sz="0" w:space="0" w:color="auto"/>
      </w:divBdr>
    </w:div>
    <w:div w:id="718630787">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5768</Words>
  <Characters>3289</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6</cp:revision>
  <cp:lastPrinted>2023-09-05T07:32:00Z</cp:lastPrinted>
  <dcterms:created xsi:type="dcterms:W3CDTF">2024-10-23T07:55:00Z</dcterms:created>
  <dcterms:modified xsi:type="dcterms:W3CDTF">2024-10-31T13:22:00Z</dcterms:modified>
</cp:coreProperties>
</file>